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A01C" w14:textId="4FD9B6CE" w:rsidR="006457F2" w:rsidRDefault="006457F2" w:rsidP="00DD6762">
      <w:pPr>
        <w:tabs>
          <w:tab w:val="left" w:pos="6663"/>
        </w:tabs>
        <w:rPr>
          <w:sz w:val="28"/>
          <w:szCs w:val="28"/>
        </w:rPr>
      </w:pPr>
    </w:p>
    <w:p w14:paraId="6E46E116" w14:textId="77777777" w:rsidR="0029542F" w:rsidRPr="00F5458C" w:rsidRDefault="0029542F" w:rsidP="00DD6762">
      <w:pPr>
        <w:tabs>
          <w:tab w:val="left" w:pos="6663"/>
        </w:tabs>
        <w:rPr>
          <w:sz w:val="28"/>
          <w:szCs w:val="28"/>
        </w:rPr>
      </w:pPr>
    </w:p>
    <w:p w14:paraId="084E5500" w14:textId="61C2F0C4" w:rsidR="006457F2" w:rsidRPr="008C4EDF" w:rsidRDefault="00C65FC3" w:rsidP="00DD6762">
      <w:pPr>
        <w:tabs>
          <w:tab w:val="left" w:pos="6804"/>
        </w:tabs>
        <w:rPr>
          <w:sz w:val="28"/>
          <w:szCs w:val="28"/>
        </w:rPr>
      </w:pPr>
      <w:r>
        <w:rPr>
          <w:sz w:val="28"/>
          <w:szCs w:val="28"/>
        </w:rPr>
        <w:t>2020</w:t>
      </w:r>
      <w:r w:rsidR="006457F2" w:rsidRPr="008C4EDF">
        <w:rPr>
          <w:sz w:val="28"/>
          <w:szCs w:val="28"/>
        </w:rPr>
        <w:t>.</w:t>
      </w:r>
      <w:r w:rsidR="006457F2">
        <w:rPr>
          <w:sz w:val="28"/>
          <w:szCs w:val="28"/>
        </w:rPr>
        <w:t> </w:t>
      </w:r>
      <w:r w:rsidR="006457F2" w:rsidRPr="008C4EDF">
        <w:rPr>
          <w:sz w:val="28"/>
          <w:szCs w:val="28"/>
        </w:rPr>
        <w:t xml:space="preserve">gada </w:t>
      </w:r>
      <w:r w:rsidR="00DE0720">
        <w:rPr>
          <w:sz w:val="28"/>
          <w:szCs w:val="28"/>
        </w:rPr>
        <w:t>31. martā</w:t>
      </w:r>
      <w:r w:rsidR="006457F2" w:rsidRPr="008C4EDF">
        <w:rPr>
          <w:sz w:val="28"/>
          <w:szCs w:val="28"/>
        </w:rPr>
        <w:tab/>
        <w:t>Noteikumi Nr.</w:t>
      </w:r>
      <w:r w:rsidR="00CA7A60">
        <w:rPr>
          <w:sz w:val="28"/>
          <w:szCs w:val="28"/>
        </w:rPr>
        <w:t> </w:t>
      </w:r>
      <w:r w:rsidR="00DE0720">
        <w:rPr>
          <w:sz w:val="28"/>
          <w:szCs w:val="28"/>
        </w:rPr>
        <w:t>169</w:t>
      </w:r>
    </w:p>
    <w:p w14:paraId="401F9A05" w14:textId="0C3841FB"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DE0720">
        <w:rPr>
          <w:sz w:val="28"/>
          <w:szCs w:val="28"/>
        </w:rPr>
        <w:t>20 2</w:t>
      </w:r>
      <w:r w:rsidRPr="00F5458C">
        <w:rPr>
          <w:sz w:val="28"/>
          <w:szCs w:val="28"/>
        </w:rPr>
        <w:t>.</w:t>
      </w:r>
      <w:r w:rsidR="00545A7E">
        <w:rPr>
          <w:sz w:val="28"/>
          <w:szCs w:val="28"/>
        </w:rPr>
        <w:t> </w:t>
      </w:r>
      <w:bookmarkStart w:id="0" w:name="_GoBack"/>
      <w:bookmarkEnd w:id="0"/>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0ADB5E25" w:rsidR="00FB47BE" w:rsidRPr="00FB47BE" w:rsidRDefault="001E7CF0" w:rsidP="00FB47BE">
      <w:pPr>
        <w:jc w:val="center"/>
        <w:rPr>
          <w:b/>
          <w:sz w:val="28"/>
          <w:szCs w:val="28"/>
        </w:rPr>
      </w:pPr>
      <w:r w:rsidRPr="001E7CF0">
        <w:rPr>
          <w:b/>
          <w:sz w:val="28"/>
          <w:szCs w:val="28"/>
        </w:rPr>
        <w:t>Grozījum</w:t>
      </w:r>
      <w:r w:rsidR="00B54907">
        <w:rPr>
          <w:b/>
          <w:sz w:val="28"/>
          <w:szCs w:val="28"/>
        </w:rPr>
        <w:t>s</w:t>
      </w:r>
      <w:r w:rsidRPr="001E7CF0">
        <w:rPr>
          <w:b/>
          <w:sz w:val="28"/>
          <w:szCs w:val="28"/>
        </w:rPr>
        <w:t xml:space="preserve"> </w:t>
      </w:r>
      <w:r w:rsidR="00C65FC3" w:rsidRPr="00C65FC3">
        <w:rPr>
          <w:b/>
          <w:sz w:val="28"/>
          <w:szCs w:val="28"/>
        </w:rPr>
        <w:t>Ministru kabineta 2013. gada 26. novembra noteikumos Nr.</w:t>
      </w:r>
      <w:r w:rsidR="00997466">
        <w:rPr>
          <w:b/>
          <w:sz w:val="28"/>
          <w:szCs w:val="28"/>
        </w:rPr>
        <w:t> </w:t>
      </w:r>
      <w:r w:rsidR="00C65FC3" w:rsidRPr="00C65FC3">
        <w:rPr>
          <w:b/>
          <w:sz w:val="28"/>
          <w:szCs w:val="28"/>
        </w:rPr>
        <w:t xml:space="preserve">1354 </w:t>
      </w:r>
      <w:r w:rsidR="0029542F">
        <w:rPr>
          <w:b/>
          <w:sz w:val="28"/>
          <w:szCs w:val="28"/>
        </w:rPr>
        <w:t>"</w:t>
      </w:r>
      <w:r w:rsidR="00C65FC3" w:rsidRPr="00C65FC3">
        <w:rPr>
          <w:b/>
          <w:sz w:val="28"/>
          <w:szCs w:val="28"/>
        </w:rPr>
        <w:t>Kārtība, kādā veicama valstij piekritīgās mantas uzskaite, novērtēšana, realizācija, nodošana bez maksas, iznīcināšana un realizācijas ieņēmumu ieskaitīšana valsts budžetā</w:t>
      </w:r>
      <w:r w:rsidR="0029542F">
        <w:rPr>
          <w:b/>
          <w:sz w:val="28"/>
          <w:szCs w:val="28"/>
        </w:rPr>
        <w:t>"</w:t>
      </w:r>
    </w:p>
    <w:p w14:paraId="1C2D58E7" w14:textId="77777777" w:rsidR="009C5A63" w:rsidRDefault="009C5A63" w:rsidP="00143392">
      <w:pPr>
        <w:jc w:val="right"/>
        <w:rPr>
          <w:sz w:val="28"/>
          <w:szCs w:val="28"/>
        </w:rPr>
      </w:pPr>
    </w:p>
    <w:p w14:paraId="430358E8" w14:textId="77777777" w:rsidR="00997466" w:rsidRDefault="009F3EFB" w:rsidP="00C65FC3">
      <w:pPr>
        <w:jc w:val="right"/>
        <w:rPr>
          <w:sz w:val="28"/>
          <w:szCs w:val="28"/>
        </w:rPr>
      </w:pPr>
      <w:r w:rsidRPr="00C65FC3">
        <w:rPr>
          <w:sz w:val="28"/>
          <w:szCs w:val="28"/>
        </w:rPr>
        <w:t>Izdoti saskaņā ar</w:t>
      </w:r>
      <w:r w:rsidR="00C65FC3" w:rsidRPr="00C65FC3">
        <w:rPr>
          <w:sz w:val="28"/>
          <w:szCs w:val="28"/>
        </w:rPr>
        <w:t xml:space="preserve"> </w:t>
      </w:r>
    </w:p>
    <w:p w14:paraId="6F722EE7" w14:textId="5AAF1C86" w:rsidR="00143392" w:rsidRDefault="00997466" w:rsidP="00C65FC3">
      <w:pPr>
        <w:jc w:val="right"/>
        <w:rPr>
          <w:sz w:val="28"/>
          <w:szCs w:val="28"/>
        </w:rPr>
      </w:pPr>
      <w:r>
        <w:rPr>
          <w:sz w:val="28"/>
          <w:szCs w:val="28"/>
        </w:rPr>
        <w:t>l</w:t>
      </w:r>
      <w:r w:rsidR="00C65FC3" w:rsidRPr="00C65FC3">
        <w:rPr>
          <w:sz w:val="28"/>
          <w:szCs w:val="28"/>
        </w:rPr>
        <w:t>ikuma</w:t>
      </w:r>
      <w:r>
        <w:rPr>
          <w:sz w:val="28"/>
          <w:szCs w:val="28"/>
        </w:rPr>
        <w:t xml:space="preserve"> </w:t>
      </w:r>
      <w:r w:rsidR="00C65FC3" w:rsidRPr="00C65FC3">
        <w:rPr>
          <w:sz w:val="28"/>
          <w:szCs w:val="28"/>
        </w:rPr>
        <w:t>"Par Valsts ieņēmumu dienestu"</w:t>
      </w:r>
      <w:r w:rsidR="00C65FC3" w:rsidRPr="00C65FC3">
        <w:rPr>
          <w:sz w:val="28"/>
          <w:szCs w:val="28"/>
        </w:rPr>
        <w:br/>
        <w:t>8.</w:t>
      </w:r>
      <w:r>
        <w:rPr>
          <w:sz w:val="28"/>
          <w:szCs w:val="28"/>
        </w:rPr>
        <w:t> </w:t>
      </w:r>
      <w:r w:rsidR="00C65FC3" w:rsidRPr="00C65FC3">
        <w:rPr>
          <w:sz w:val="28"/>
          <w:szCs w:val="28"/>
        </w:rPr>
        <w:t>panta 3.</w:t>
      </w:r>
      <w:r>
        <w:rPr>
          <w:sz w:val="28"/>
          <w:szCs w:val="28"/>
        </w:rPr>
        <w:t> </w:t>
      </w:r>
      <w:r w:rsidR="00C65FC3" w:rsidRPr="00C65FC3">
        <w:rPr>
          <w:sz w:val="28"/>
          <w:szCs w:val="28"/>
        </w:rPr>
        <w:t>punktu</w:t>
      </w:r>
    </w:p>
    <w:p w14:paraId="78882218" w14:textId="77777777" w:rsidR="00C65FC3" w:rsidRPr="00C65FC3" w:rsidRDefault="00C65FC3" w:rsidP="00C65FC3">
      <w:pPr>
        <w:jc w:val="right"/>
        <w:rPr>
          <w:sz w:val="28"/>
          <w:szCs w:val="28"/>
        </w:rPr>
      </w:pPr>
    </w:p>
    <w:p w14:paraId="5EC8DF1E" w14:textId="36D8AC2B" w:rsidR="00A955E2" w:rsidRDefault="00420148" w:rsidP="00886397">
      <w:pPr>
        <w:pStyle w:val="Title"/>
        <w:ind w:firstLine="709"/>
        <w:jc w:val="both"/>
        <w:outlineLvl w:val="0"/>
      </w:pPr>
      <w:r w:rsidRPr="00420148">
        <w:t>Izdarīt</w:t>
      </w:r>
      <w:r w:rsidR="00B54907">
        <w:t xml:space="preserve"> </w:t>
      </w:r>
      <w:r w:rsidR="00C65FC3" w:rsidRPr="00C65FC3">
        <w:rPr>
          <w:bCs/>
        </w:rPr>
        <w:t>Ministru kabineta 2013. gada 26. novembra noteikumos Nr.</w:t>
      </w:r>
      <w:r w:rsidR="0029542F">
        <w:rPr>
          <w:bCs/>
        </w:rPr>
        <w:t> </w:t>
      </w:r>
      <w:r w:rsidR="00C65FC3" w:rsidRPr="00C65FC3">
        <w:rPr>
          <w:bCs/>
        </w:rPr>
        <w:t xml:space="preserve">1354 </w:t>
      </w:r>
      <w:r w:rsidR="0029542F">
        <w:rPr>
          <w:bCs/>
        </w:rPr>
        <w:t>"</w:t>
      </w:r>
      <w:r w:rsidR="00C65FC3" w:rsidRPr="00C65FC3">
        <w:rPr>
          <w:bCs/>
        </w:rPr>
        <w:t>Kārtība, kādā veicama valstij piekritīgās mantas uzskaite, novērtēšana, realizācija, nodošana bez maksas, iznīcināšana un realizācijas ieņēmumu ieskaitīšana valsts budžetā</w:t>
      </w:r>
      <w:r w:rsidR="0029542F">
        <w:rPr>
          <w:bCs/>
        </w:rPr>
        <w:t>"</w:t>
      </w:r>
      <w:r w:rsidRPr="00420148">
        <w:t xml:space="preserve"> </w:t>
      </w:r>
      <w:proofErr w:type="gramStart"/>
      <w:r w:rsidRPr="00420148">
        <w:t>(</w:t>
      </w:r>
      <w:proofErr w:type="gramEnd"/>
      <w:r w:rsidR="00C65FC3" w:rsidRPr="00C65FC3">
        <w:t>Latvijas Vēstnesis, 2013, 233. nr.; 2016, 159. nr.; 2017, 158.</w:t>
      </w:r>
      <w:r w:rsidR="00997466">
        <w:t> </w:t>
      </w:r>
      <w:r w:rsidR="00C65FC3" w:rsidRPr="00C65FC3">
        <w:t>nr.; 2019, 13.</w:t>
      </w:r>
      <w:r w:rsidR="00997466">
        <w:t> </w:t>
      </w:r>
      <w:r w:rsidR="00C65FC3" w:rsidRPr="00C65FC3">
        <w:t>nr.</w:t>
      </w:r>
      <w:r w:rsidR="00C65FC3">
        <w:t xml:space="preserve">; </w:t>
      </w:r>
      <w:r w:rsidR="00C65FC3" w:rsidRPr="00C65FC3">
        <w:t xml:space="preserve">2019, </w:t>
      </w:r>
      <w:r w:rsidR="00C65FC3">
        <w:t>206</w:t>
      </w:r>
      <w:r w:rsidR="00C65FC3" w:rsidRPr="00C65FC3">
        <w:t>.</w:t>
      </w:r>
      <w:r w:rsidR="00997466">
        <w:t> </w:t>
      </w:r>
      <w:r w:rsidR="00C65FC3" w:rsidRPr="00C65FC3">
        <w:t>nr.</w:t>
      </w:r>
      <w:r w:rsidRPr="00420148">
        <w:t xml:space="preserve">) </w:t>
      </w:r>
      <w:r w:rsidR="00997466">
        <w:t xml:space="preserve">grozījumu </w:t>
      </w:r>
      <w:r w:rsidR="00B54907">
        <w:t>un</w:t>
      </w:r>
      <w:r w:rsidR="007834CD">
        <w:t xml:space="preserve"> </w:t>
      </w:r>
      <w:r w:rsidR="00B54907">
        <w:t>i</w:t>
      </w:r>
      <w:r w:rsidR="00A955E2">
        <w:t xml:space="preserve">zteikt </w:t>
      </w:r>
      <w:r w:rsidR="00C65FC3">
        <w:t>32.4</w:t>
      </w:r>
      <w:r w:rsidR="00A955E2">
        <w:t>. </w:t>
      </w:r>
      <w:r w:rsidR="00C65FC3">
        <w:t>apakšpunktu</w:t>
      </w:r>
      <w:r w:rsidR="00A955E2">
        <w:t xml:space="preserve"> šādā redakcijā:</w:t>
      </w:r>
    </w:p>
    <w:p w14:paraId="29EE055F" w14:textId="77777777" w:rsidR="0029542F" w:rsidRDefault="0029542F" w:rsidP="008232AF">
      <w:pPr>
        <w:pStyle w:val="Title"/>
        <w:ind w:firstLine="709"/>
        <w:jc w:val="both"/>
        <w:outlineLvl w:val="0"/>
      </w:pPr>
    </w:p>
    <w:p w14:paraId="067CB280" w14:textId="301ED56A" w:rsidR="00A955E2" w:rsidRDefault="00A955E2" w:rsidP="008232AF">
      <w:pPr>
        <w:pStyle w:val="Title"/>
        <w:ind w:firstLine="709"/>
        <w:jc w:val="both"/>
        <w:outlineLvl w:val="0"/>
      </w:pPr>
      <w:r>
        <w:t>"</w:t>
      </w:r>
      <w:r w:rsidR="00C65FC3">
        <w:t>32.4</w:t>
      </w:r>
      <w:r>
        <w:t>. </w:t>
      </w:r>
      <w:r w:rsidR="008232AF" w:rsidRPr="008232AF">
        <w:t xml:space="preserve">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pārvaldītājs </w:t>
      </w:r>
      <w:proofErr w:type="spellStart"/>
      <w:r w:rsidR="008232AF" w:rsidRPr="008232AF">
        <w:t>Possessor</w:t>
      </w:r>
      <w:proofErr w:type="spellEnd"/>
      <w:r w:rsidR="008232AF" w:rsidRPr="008232AF">
        <w:t>" valdījumā;</w:t>
      </w:r>
      <w:r>
        <w:t>"</w:t>
      </w:r>
      <w:r w:rsidR="00B54907">
        <w:t>.</w:t>
      </w:r>
    </w:p>
    <w:p w14:paraId="3C4DF1FC" w14:textId="77777777" w:rsidR="00610E8F" w:rsidRDefault="00610E8F" w:rsidP="0029542F">
      <w:pPr>
        <w:pStyle w:val="Title"/>
        <w:jc w:val="both"/>
        <w:outlineLvl w:val="0"/>
      </w:pPr>
    </w:p>
    <w:p w14:paraId="01F95F6E" w14:textId="77777777" w:rsidR="006457F2" w:rsidRPr="00C514FD" w:rsidRDefault="006457F2" w:rsidP="00C27BE4">
      <w:pPr>
        <w:jc w:val="both"/>
        <w:rPr>
          <w:sz w:val="28"/>
          <w:szCs w:val="28"/>
        </w:rPr>
      </w:pPr>
    </w:p>
    <w:p w14:paraId="56CEB954" w14:textId="77777777" w:rsidR="006457F2" w:rsidRPr="00C514FD" w:rsidRDefault="006457F2" w:rsidP="00C27BE4">
      <w:pPr>
        <w:jc w:val="both"/>
        <w:rPr>
          <w:sz w:val="28"/>
          <w:szCs w:val="28"/>
        </w:rPr>
      </w:pPr>
    </w:p>
    <w:p w14:paraId="3ED7D1A4" w14:textId="77777777" w:rsidR="0029542F" w:rsidRPr="00DE283C" w:rsidRDefault="0029542F"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8924FC6" w14:textId="77777777" w:rsidR="0029542F" w:rsidRDefault="0029542F" w:rsidP="006B101E">
      <w:pPr>
        <w:pStyle w:val="Body"/>
        <w:spacing w:after="0" w:line="240" w:lineRule="auto"/>
        <w:ind w:firstLine="709"/>
        <w:jc w:val="both"/>
        <w:rPr>
          <w:rFonts w:ascii="Times New Roman" w:hAnsi="Times New Roman"/>
          <w:color w:val="auto"/>
          <w:sz w:val="28"/>
          <w:lang w:val="de-DE"/>
        </w:rPr>
      </w:pPr>
    </w:p>
    <w:p w14:paraId="200B5EE9" w14:textId="77777777" w:rsidR="0029542F" w:rsidRDefault="0029542F" w:rsidP="006B101E">
      <w:pPr>
        <w:pStyle w:val="Body"/>
        <w:spacing w:after="0" w:line="240" w:lineRule="auto"/>
        <w:ind w:firstLine="709"/>
        <w:jc w:val="both"/>
        <w:rPr>
          <w:rFonts w:ascii="Times New Roman" w:hAnsi="Times New Roman"/>
          <w:color w:val="auto"/>
          <w:sz w:val="28"/>
          <w:lang w:val="de-DE"/>
        </w:rPr>
      </w:pPr>
    </w:p>
    <w:p w14:paraId="6F44CD69" w14:textId="77777777" w:rsidR="0029542F" w:rsidRDefault="0029542F" w:rsidP="006B101E">
      <w:pPr>
        <w:pStyle w:val="Body"/>
        <w:spacing w:after="0" w:line="240" w:lineRule="auto"/>
        <w:ind w:firstLine="709"/>
        <w:jc w:val="both"/>
        <w:rPr>
          <w:rFonts w:ascii="Times New Roman" w:hAnsi="Times New Roman"/>
          <w:color w:val="auto"/>
          <w:sz w:val="28"/>
          <w:lang w:val="de-DE"/>
        </w:rPr>
      </w:pPr>
    </w:p>
    <w:p w14:paraId="3D891AE6" w14:textId="77777777" w:rsidR="0029542F" w:rsidRPr="00DE283C" w:rsidRDefault="0029542F"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0040CCB" w14:textId="32F01163" w:rsidR="006E083B" w:rsidRPr="0029542F" w:rsidRDefault="006E083B" w:rsidP="00F870C8">
      <w:pPr>
        <w:tabs>
          <w:tab w:val="left" w:pos="6521"/>
          <w:tab w:val="right" w:pos="8820"/>
        </w:tabs>
        <w:ind w:firstLine="709"/>
        <w:rPr>
          <w:szCs w:val="28"/>
          <w:lang w:val="de-DE"/>
        </w:rPr>
      </w:pPr>
    </w:p>
    <w:sectPr w:rsidR="006E083B" w:rsidRPr="0029542F" w:rsidSect="0029542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9118" w14:textId="77777777" w:rsidR="00550B4B" w:rsidRDefault="00550B4B">
      <w:r>
        <w:separator/>
      </w:r>
    </w:p>
  </w:endnote>
  <w:endnote w:type="continuationSeparator" w:id="0">
    <w:p w14:paraId="13904BAD" w14:textId="77777777" w:rsidR="00550B4B" w:rsidRDefault="0055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6DB3F348" w:rsidR="006C0BDC" w:rsidRPr="009F3EFB" w:rsidRDefault="00291A7E" w:rsidP="006C0BDC">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A290" w14:textId="7FF4C141" w:rsidR="0029542F" w:rsidRPr="0029542F" w:rsidRDefault="0029542F">
    <w:pPr>
      <w:pStyle w:val="Footer"/>
      <w:rPr>
        <w:sz w:val="16"/>
        <w:szCs w:val="16"/>
      </w:rPr>
    </w:pPr>
    <w:r w:rsidRPr="0029542F">
      <w:rPr>
        <w:sz w:val="16"/>
        <w:szCs w:val="16"/>
      </w:rPr>
      <w:t>N0246_0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896F" w14:textId="77777777" w:rsidR="00550B4B" w:rsidRDefault="00550B4B">
      <w:r>
        <w:separator/>
      </w:r>
    </w:p>
  </w:footnote>
  <w:footnote w:type="continuationSeparator" w:id="0">
    <w:p w14:paraId="01530B11" w14:textId="77777777" w:rsidR="00550B4B" w:rsidRDefault="0055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4C47" w14:textId="77777777" w:rsidR="0029542F" w:rsidRPr="003629D6" w:rsidRDefault="0029542F">
    <w:pPr>
      <w:pStyle w:val="Header"/>
    </w:pPr>
  </w:p>
  <w:p w14:paraId="394B61FC" w14:textId="128C2F66" w:rsidR="0029542F" w:rsidRDefault="0029542F">
    <w:pPr>
      <w:pStyle w:val="Header"/>
    </w:pPr>
    <w:r>
      <w:rPr>
        <w:noProof/>
      </w:rPr>
      <w:drawing>
        <wp:inline distT="0" distB="0" distL="0" distR="0" wp14:anchorId="7BADD569" wp14:editId="56E10BB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2E0142"/>
    <w:multiLevelType w:val="hybridMultilevel"/>
    <w:tmpl w:val="659C99F0"/>
    <w:lvl w:ilvl="0" w:tplc="7A44FA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0E61"/>
    <w:rsid w:val="00023004"/>
    <w:rsid w:val="000343F2"/>
    <w:rsid w:val="00040BE8"/>
    <w:rsid w:val="00064A65"/>
    <w:rsid w:val="00065417"/>
    <w:rsid w:val="00097A3F"/>
    <w:rsid w:val="000A5426"/>
    <w:rsid w:val="000A7D69"/>
    <w:rsid w:val="000B5288"/>
    <w:rsid w:val="000B5AE1"/>
    <w:rsid w:val="000C2F1C"/>
    <w:rsid w:val="000D0BD6"/>
    <w:rsid w:val="000F2D8F"/>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9542F"/>
    <w:rsid w:val="002A72A1"/>
    <w:rsid w:val="002B1229"/>
    <w:rsid w:val="002B1439"/>
    <w:rsid w:val="002C51C0"/>
    <w:rsid w:val="002D5D3B"/>
    <w:rsid w:val="002D5FC0"/>
    <w:rsid w:val="002F09CE"/>
    <w:rsid w:val="002F71E6"/>
    <w:rsid w:val="003460CE"/>
    <w:rsid w:val="003461B0"/>
    <w:rsid w:val="003657FB"/>
    <w:rsid w:val="00370725"/>
    <w:rsid w:val="00376CF7"/>
    <w:rsid w:val="00382DE4"/>
    <w:rsid w:val="00394279"/>
    <w:rsid w:val="00395BC5"/>
    <w:rsid w:val="003A0EF5"/>
    <w:rsid w:val="003B6775"/>
    <w:rsid w:val="003B7E1A"/>
    <w:rsid w:val="003C368A"/>
    <w:rsid w:val="003E1992"/>
    <w:rsid w:val="003F2AFD"/>
    <w:rsid w:val="00404CAA"/>
    <w:rsid w:val="00420148"/>
    <w:rsid w:val="004203E7"/>
    <w:rsid w:val="00433DAD"/>
    <w:rsid w:val="004466A0"/>
    <w:rsid w:val="00452998"/>
    <w:rsid w:val="00482603"/>
    <w:rsid w:val="004944D5"/>
    <w:rsid w:val="00497C20"/>
    <w:rsid w:val="004B0B67"/>
    <w:rsid w:val="004B6E00"/>
    <w:rsid w:val="004C0159"/>
    <w:rsid w:val="004C60C4"/>
    <w:rsid w:val="004D4846"/>
    <w:rsid w:val="004E3E9C"/>
    <w:rsid w:val="004E5A1D"/>
    <w:rsid w:val="004E74DA"/>
    <w:rsid w:val="005003A0"/>
    <w:rsid w:val="005004D9"/>
    <w:rsid w:val="00523B02"/>
    <w:rsid w:val="005256C0"/>
    <w:rsid w:val="00537199"/>
    <w:rsid w:val="00545A7E"/>
    <w:rsid w:val="00550B4B"/>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39F4"/>
    <w:rsid w:val="006B60F9"/>
    <w:rsid w:val="006C0BDC"/>
    <w:rsid w:val="006C4B76"/>
    <w:rsid w:val="006E083B"/>
    <w:rsid w:val="006E5D5F"/>
    <w:rsid w:val="006E5FE2"/>
    <w:rsid w:val="006E6314"/>
    <w:rsid w:val="00721036"/>
    <w:rsid w:val="00746861"/>
    <w:rsid w:val="00746F4F"/>
    <w:rsid w:val="00750EE3"/>
    <w:rsid w:val="00762E50"/>
    <w:rsid w:val="00774A4B"/>
    <w:rsid w:val="00775F74"/>
    <w:rsid w:val="007764F3"/>
    <w:rsid w:val="00777358"/>
    <w:rsid w:val="007834CD"/>
    <w:rsid w:val="00787DA8"/>
    <w:rsid w:val="007947CC"/>
    <w:rsid w:val="00796BFD"/>
    <w:rsid w:val="007B5DBD"/>
    <w:rsid w:val="007C4838"/>
    <w:rsid w:val="007C63F0"/>
    <w:rsid w:val="007E6756"/>
    <w:rsid w:val="007F7F31"/>
    <w:rsid w:val="0080189A"/>
    <w:rsid w:val="00812AFA"/>
    <w:rsid w:val="008232AF"/>
    <w:rsid w:val="00837BBE"/>
    <w:rsid w:val="008467C5"/>
    <w:rsid w:val="0086399E"/>
    <w:rsid w:val="008644A0"/>
    <w:rsid w:val="00864D00"/>
    <w:rsid w:val="008678E7"/>
    <w:rsid w:val="00871391"/>
    <w:rsid w:val="008769BC"/>
    <w:rsid w:val="00886397"/>
    <w:rsid w:val="008A7539"/>
    <w:rsid w:val="008B5A9F"/>
    <w:rsid w:val="008C0C2F"/>
    <w:rsid w:val="008C7A3B"/>
    <w:rsid w:val="008D5CC2"/>
    <w:rsid w:val="008E7807"/>
    <w:rsid w:val="008F0423"/>
    <w:rsid w:val="00900023"/>
    <w:rsid w:val="00907025"/>
    <w:rsid w:val="009079D9"/>
    <w:rsid w:val="00910156"/>
    <w:rsid w:val="009172AE"/>
    <w:rsid w:val="00932D89"/>
    <w:rsid w:val="00947B4D"/>
    <w:rsid w:val="0097781C"/>
    <w:rsid w:val="00980D1E"/>
    <w:rsid w:val="0098390C"/>
    <w:rsid w:val="00997466"/>
    <w:rsid w:val="009A4A70"/>
    <w:rsid w:val="009A7A12"/>
    <w:rsid w:val="009C5A63"/>
    <w:rsid w:val="009D1238"/>
    <w:rsid w:val="009F1E4B"/>
    <w:rsid w:val="009F3EFB"/>
    <w:rsid w:val="00A02F96"/>
    <w:rsid w:val="00A16CE2"/>
    <w:rsid w:val="00A442F3"/>
    <w:rsid w:val="00A523CE"/>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087E"/>
    <w:rsid w:val="00B54907"/>
    <w:rsid w:val="00B57ACD"/>
    <w:rsid w:val="00B60DB3"/>
    <w:rsid w:val="00B625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65FC3"/>
    <w:rsid w:val="00C903DE"/>
    <w:rsid w:val="00C93126"/>
    <w:rsid w:val="00CA30A6"/>
    <w:rsid w:val="00CA7A60"/>
    <w:rsid w:val="00CB6776"/>
    <w:rsid w:val="00CE04CC"/>
    <w:rsid w:val="00CE0B90"/>
    <w:rsid w:val="00CF14BD"/>
    <w:rsid w:val="00D1431D"/>
    <w:rsid w:val="00D14B43"/>
    <w:rsid w:val="00D34E8D"/>
    <w:rsid w:val="00D46149"/>
    <w:rsid w:val="00D53187"/>
    <w:rsid w:val="00D61E73"/>
    <w:rsid w:val="00D65840"/>
    <w:rsid w:val="00D76D68"/>
    <w:rsid w:val="00D81E23"/>
    <w:rsid w:val="00D92529"/>
    <w:rsid w:val="00D962ED"/>
    <w:rsid w:val="00DA4BAA"/>
    <w:rsid w:val="00DC25B2"/>
    <w:rsid w:val="00DD3A2A"/>
    <w:rsid w:val="00DE0720"/>
    <w:rsid w:val="00E25C04"/>
    <w:rsid w:val="00E27BB3"/>
    <w:rsid w:val="00E36A1B"/>
    <w:rsid w:val="00E43197"/>
    <w:rsid w:val="00E555E7"/>
    <w:rsid w:val="00E6461F"/>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1CA"/>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65FC3"/>
    <w:rPr>
      <w:color w:val="605E5C"/>
      <w:shd w:val="clear" w:color="auto" w:fill="E1DFDD"/>
    </w:rPr>
  </w:style>
  <w:style w:type="paragraph" w:customStyle="1" w:styleId="Body">
    <w:name w:val="Body"/>
    <w:rsid w:val="0029542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F628-CA1E-42CA-8E1E-F4BD02EC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971</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8</cp:revision>
  <cp:lastPrinted>2020-03-11T13:41:00Z</cp:lastPrinted>
  <dcterms:created xsi:type="dcterms:W3CDTF">2020-03-10T13:21:00Z</dcterms:created>
  <dcterms:modified xsi:type="dcterms:W3CDTF">2020-04-01T12:39:00Z</dcterms:modified>
</cp:coreProperties>
</file>